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1E8A" w:rsidP="00581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581E8A" w:rsidP="0058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назначении административного наказания </w:t>
      </w:r>
    </w:p>
    <w:p w:rsidR="00581E8A" w:rsidP="0058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1E8A" w:rsidP="0058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05 августа 2024 года </w:t>
      </w:r>
    </w:p>
    <w:p w:rsidR="00581E8A" w:rsidP="00581E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1E8A" w:rsidP="00581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</w:t>
      </w:r>
    </w:p>
    <w:p w:rsidR="00581E8A" w:rsidP="00690E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5-1011-2802/2024, возбужденное по ч.2 ст.14.1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Додажонова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90E02">
        <w:rPr>
          <w:sz w:val="28"/>
          <w:szCs w:val="28"/>
        </w:rPr>
        <w:t>***</w:t>
      </w:r>
    </w:p>
    <w:p w:rsidR="00581E8A" w:rsidP="0058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581E8A" w:rsidP="0058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81E8A" w:rsidP="00581E8A">
      <w:pPr>
        <w:spacing w:after="0" w:line="240" w:lineRule="auto"/>
        <w:ind w:firstLine="708"/>
        <w:jc w:val="both"/>
        <w:rPr>
          <w:rStyle w:val="cnsl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04.06.2024 около 16 часов 30 минут в районе </w:t>
      </w:r>
      <w:r w:rsidR="00690E02">
        <w:rPr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Додажонов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являясь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индивидуальным предпринимателем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осуществлял деятельность по перевозке пассажиров на коммерческой основе на автомобиле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Киа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г.р.з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. </w:t>
      </w:r>
      <w:r w:rsidR="00690E02">
        <w:rPr>
          <w:sz w:val="28"/>
          <w:szCs w:val="28"/>
        </w:rPr>
        <w:t xml:space="preserve">***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без специального разрешения на осуществление деятельности по перевозке пассажиров и багажа лёгкого такси в нарушении ст.3 ФЗ от 29.12.2022 №580ФЗ.</w:t>
      </w:r>
    </w:p>
    <w:p w:rsidR="00581E8A" w:rsidP="00581E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6"/>
          <w:szCs w:val="26"/>
        </w:rPr>
        <w:t>Додажонов</w:t>
      </w:r>
      <w:r>
        <w:rPr>
          <w:rFonts w:ascii="Times New Roman" w:hAnsi="Times New Roman"/>
          <w:sz w:val="26"/>
          <w:szCs w:val="26"/>
        </w:rPr>
        <w:t xml:space="preserve"> Д.Н.</w:t>
      </w:r>
      <w:r>
        <w:rPr>
          <w:rFonts w:ascii="Times New Roman" w:hAnsi="Times New Roman"/>
          <w:color w:val="000000"/>
          <w:sz w:val="26"/>
          <w:szCs w:val="26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hAnsi="Times New Roman"/>
          <w:color w:val="000000"/>
          <w:sz w:val="26"/>
          <w:szCs w:val="26"/>
        </w:rPr>
        <w:t>не  поступило</w:t>
      </w:r>
      <w:r>
        <w:rPr>
          <w:rFonts w:ascii="Times New Roman" w:hAnsi="Times New Roman"/>
          <w:color w:val="000000"/>
          <w:sz w:val="26"/>
          <w:szCs w:val="26"/>
        </w:rPr>
        <w:t xml:space="preserve">. Уважительная причина </w:t>
      </w:r>
      <w:r>
        <w:rPr>
          <w:rFonts w:ascii="Times New Roman" w:hAnsi="Times New Roman"/>
          <w:color w:val="000000"/>
          <w:sz w:val="26"/>
          <w:szCs w:val="26"/>
        </w:rPr>
        <w:t>не явки</w:t>
      </w:r>
      <w:r>
        <w:rPr>
          <w:rFonts w:ascii="Times New Roman" w:hAnsi="Times New Roman"/>
          <w:color w:val="000000"/>
          <w:sz w:val="26"/>
          <w:szCs w:val="26"/>
        </w:rPr>
        <w:t xml:space="preserve"> судом не установлена.</w:t>
      </w:r>
    </w:p>
    <w:p w:rsidR="00581E8A" w:rsidP="00581E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В соответствии с частью </w:t>
      </w:r>
      <w:r>
        <w:rPr>
          <w:rFonts w:ascii="Times New Roman" w:hAnsi="Times New Roman"/>
          <w:sz w:val="26"/>
          <w:szCs w:val="26"/>
        </w:rPr>
        <w:t>2  ст.</w:t>
      </w:r>
      <w:r>
        <w:rPr>
          <w:rFonts w:ascii="Times New Roman" w:hAnsi="Times New Roman"/>
          <w:sz w:val="26"/>
          <w:szCs w:val="26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581E8A" w:rsidP="0058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Изучив письменные материалы дела, мировой судья установил следующее.</w:t>
      </w:r>
    </w:p>
    <w:p w:rsidR="00581E8A" w:rsidP="00581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hyperlink r:id="rId4" w:anchor="/document/12125267/entry/14102" w:history="1"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ч.2 ст.14.1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581E8A" w:rsidP="00581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hyperlink r:id="rId4" w:anchor="/document/10164072/entry/2301" w:history="1"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п.1 ст.23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81E8A" w:rsidP="0058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силу ст.3 ФЗ от 29.12.2022 №580ФЗ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</w:t>
      </w:r>
    </w:p>
    <w:p w:rsidR="00581E8A" w:rsidP="00581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hyperlink r:id="rId4" w:anchor="/document/1305770/entry/10211" w:history="1"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п.2.1.1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Правил дорожного движения (утверждены </w:t>
      </w:r>
      <w:hyperlink r:id="rId4" w:anchor="/document/1305770/entry/0" w:history="1"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постановлением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Правительства Российской Федерации от 23 октября 1993 г. №1090)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</w:t>
      </w:r>
      <w:r>
        <w:rPr>
          <w:rFonts w:ascii="Times New Roman" w:hAnsi="Times New Roman"/>
          <w:iCs/>
          <w:color w:val="000000"/>
          <w:sz w:val="26"/>
          <w:szCs w:val="26"/>
        </w:rPr>
        <w:t>такси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581E8A" w:rsidP="00581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Как указано выше,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административную ответственность по </w:t>
      </w:r>
      <w:hyperlink r:id="rId4" w:anchor="/document/12125267/entry/14102" w:history="1">
        <w:r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ч</w:t>
        </w:r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 xml:space="preserve">. </w:t>
        </w:r>
        <w:r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2</w:t>
        </w:r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 xml:space="preserve"> </w:t>
        </w:r>
        <w:r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ст</w:t>
        </w:r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.</w:t>
        </w:r>
        <w:r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14</w:t>
        </w:r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.</w:t>
        </w:r>
        <w:r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1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Cs/>
          <w:color w:val="000000"/>
          <w:sz w:val="26"/>
          <w:szCs w:val="26"/>
        </w:rPr>
        <w:t>КоАП</w:t>
      </w:r>
      <w:r>
        <w:rPr>
          <w:rFonts w:ascii="Times New Roman" w:hAnsi="Times New Roman"/>
          <w:color w:val="000000"/>
          <w:sz w:val="26"/>
          <w:szCs w:val="26"/>
        </w:rPr>
        <w:t xml:space="preserve"> РФ.</w:t>
      </w:r>
    </w:p>
    <w:p w:rsidR="00581E8A" w:rsidP="00581E8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Додажонов</w:t>
      </w:r>
      <w:r>
        <w:rPr>
          <w:rFonts w:ascii="Times New Roman" w:hAnsi="Times New Roman"/>
          <w:sz w:val="26"/>
          <w:szCs w:val="26"/>
        </w:rPr>
        <w:t xml:space="preserve"> Д.Н. в совершении административного правонарушения, предусмотренного ч. 2 ст.14.1 Кодекса Российской Федерации об административных правонарушениях,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81E8A" w:rsidP="0058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правонарушении; </w:t>
      </w:r>
    </w:p>
    <w:p w:rsidR="00581E8A" w:rsidP="0058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 сотрудника полиции,</w:t>
      </w:r>
    </w:p>
    <w:p w:rsidR="00581E8A" w:rsidP="0058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объяснение свидетеля, согласно которым для вызова автомобиля она воспользовалась услугами маршрутного такси;</w:t>
      </w:r>
    </w:p>
    <w:p w:rsidR="00581E8A" w:rsidP="0058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</w:p>
    <w:p w:rsidR="00581E8A" w:rsidP="0058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программы такси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581E8A" w:rsidP="00581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Указанные документы мировой судья считает относимыми и допустимыми доказательствами,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581E8A" w:rsidP="00581E8A">
      <w:pPr>
        <w:pStyle w:val="BodyTextIndent"/>
        <w:tabs>
          <w:tab w:val="left" w:pos="368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вина </w:t>
      </w:r>
      <w:r>
        <w:rPr>
          <w:rFonts w:ascii="Times New Roman" w:hAnsi="Times New Roman"/>
          <w:sz w:val="26"/>
          <w:szCs w:val="26"/>
        </w:rPr>
        <w:t>Додажонова</w:t>
      </w:r>
      <w:r>
        <w:rPr>
          <w:rFonts w:ascii="Times New Roman" w:hAnsi="Times New Roman"/>
          <w:sz w:val="26"/>
          <w:szCs w:val="26"/>
        </w:rPr>
        <w:t xml:space="preserve"> Д.Н. и его действия по факту </w:t>
      </w:r>
      <w:r>
        <w:rPr>
          <w:rFonts w:ascii="Times New Roman" w:hAnsi="Times New Roman"/>
          <w:color w:val="000000"/>
          <w:sz w:val="26"/>
          <w:szCs w:val="26"/>
        </w:rPr>
        <w:t>осуществления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>
        <w:rPr>
          <w:rFonts w:ascii="Times New Roman" w:hAnsi="Times New Roman"/>
          <w:sz w:val="26"/>
          <w:szCs w:val="26"/>
        </w:rPr>
        <w:t xml:space="preserve"> нашли свое подтверждение. </w:t>
      </w:r>
    </w:p>
    <w:p w:rsidR="00581E8A" w:rsidP="00581E8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Действия мировой судья квалифицирует по ч.2 ст. 14.1 Кодекса Российской Федерации об административных правонарушениях. </w:t>
      </w:r>
    </w:p>
    <w:p w:rsidR="00581E8A" w:rsidP="00581E8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Определяя вид и меру наказания нарушителю, суд учитывает характер и тяжесть </w:t>
      </w:r>
      <w:r>
        <w:rPr>
          <w:rFonts w:ascii="Times New Roman" w:hAnsi="Times New Roman"/>
          <w:sz w:val="26"/>
          <w:szCs w:val="26"/>
        </w:rPr>
        <w:t>совершенного  правонарушения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581E8A" w:rsidP="00581E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581E8A" w:rsidP="0058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napToGrid w:val="0"/>
          <w:color w:val="000000"/>
          <w:sz w:val="26"/>
          <w:szCs w:val="26"/>
        </w:rPr>
        <w:t>На основании изложенного, руководствуясь ст. ст. 23.1, 29.5, 29.6, 29.10 Кодекса Российской Федерации об административных правонарушения,</w:t>
      </w:r>
    </w:p>
    <w:p w:rsidR="00581E8A" w:rsidP="0058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581E8A" w:rsidP="0058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581E8A" w:rsidP="0058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581E8A" w:rsidP="00581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581E8A" w:rsidP="00581E8A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581E8A" w:rsidP="00581E8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581E8A" w:rsidP="00581E8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581E8A" w:rsidP="00581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Додажонова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90E02">
        <w:rPr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виновным в совершении правонарушения, предусмотренного ч.2 ст.14.1 КоАП РФ, и назначить наказание в виде штрафа в размере 2000 рублей </w:t>
      </w:r>
      <w:r>
        <w:rPr>
          <w:rFonts w:ascii="Times New Roman" w:hAnsi="Times New Roman"/>
          <w:color w:val="000000"/>
          <w:sz w:val="26"/>
          <w:szCs w:val="26"/>
        </w:rPr>
        <w:t>без конфискации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. </w:t>
      </w:r>
    </w:p>
    <w:p w:rsidR="00581E8A" w:rsidP="00581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в течение 10 дней путем подачи жалобы мировому судье.</w:t>
      </w:r>
    </w:p>
    <w:p w:rsidR="00581E8A" w:rsidP="00581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581E8A" w:rsidP="00581E8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81E8A" w:rsidP="00581E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581E8A" w:rsidP="00581E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581E8A" w:rsidP="00581E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581E8A" w:rsidP="00581E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581E8A" w:rsidP="00581E8A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581E8A" w:rsidP="00581E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581E8A" w:rsidP="00581E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581E8A" w:rsidP="00581E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581E8A" w:rsidP="00581E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581E8A" w:rsidP="00581E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581E8A" w:rsidP="00581E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581E8A" w:rsidP="00581E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КБК – </w:t>
      </w:r>
      <w:r>
        <w:rPr>
          <w:rFonts w:ascii="Times New Roman" w:hAnsi="Times New Roman"/>
          <w:bCs/>
          <w:color w:val="000000"/>
          <w:sz w:val="25"/>
          <w:szCs w:val="25"/>
        </w:rPr>
        <w:t>72011601143019000140</w:t>
      </w:r>
    </w:p>
    <w:p w:rsidR="00581E8A" w:rsidP="00581E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581E8A">
        <w:rPr>
          <w:rFonts w:ascii="Times New Roman" w:hAnsi="Times New Roman"/>
          <w:bCs/>
          <w:sz w:val="26"/>
          <w:szCs w:val="26"/>
        </w:rPr>
        <w:t>0412365400715010112414143</w:t>
      </w:r>
    </w:p>
    <w:p w:rsidR="00581E8A" w:rsidP="0058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1E8A" w:rsidP="0058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581E8A" w:rsidP="0058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2</w:t>
      </w:r>
    </w:p>
    <w:p w:rsidR="00581E8A" w:rsidP="0058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</w:t>
      </w:r>
    </w:p>
    <w:p w:rsidR="00581E8A" w:rsidP="0058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О.А. Новокшенова </w:t>
      </w:r>
    </w:p>
    <w:p w:rsidR="00581E8A" w:rsidP="0058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581E8A" w:rsidP="00581E8A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О.А. Новокшенова  </w:t>
      </w:r>
    </w:p>
    <w:p w:rsidR="00581E8A" w:rsidP="00581E8A">
      <w:pPr>
        <w:rPr>
          <w:sz w:val="26"/>
          <w:szCs w:val="26"/>
        </w:rPr>
      </w:pPr>
    </w:p>
    <w:p w:rsidR="00581E8A" w:rsidP="00581E8A"/>
    <w:p w:rsidR="00EC18F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DE"/>
    <w:rsid w:val="00581E8A"/>
    <w:rsid w:val="00690E02"/>
    <w:rsid w:val="00E03CDE"/>
    <w:rsid w:val="00EC18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53B565-4D3B-48A2-9FB0-7990BBC1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E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1E8A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581E8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81E8A"/>
  </w:style>
  <w:style w:type="character" w:customStyle="1" w:styleId="cnsl">
    <w:name w:val="cnsl"/>
    <w:basedOn w:val="DefaultParagraphFont"/>
    <w:rsid w:val="00581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\\hm.mirsud86.local\dfs\justice\assist_2\&#1051;&#1077;&#1085;&#1072;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